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2C" w:rsidRPr="009C5D2C" w:rsidRDefault="00B06C49" w:rsidP="00B06C49">
      <w:pPr>
        <w:widowControl/>
        <w:autoSpaceDE/>
        <w:autoSpaceDN/>
        <w:adjustRightInd/>
        <w:jc w:val="center"/>
        <w:outlineLvl w:val="0"/>
        <w:rPr>
          <w:b/>
          <w:noProof/>
          <w:sz w:val="28"/>
          <w:szCs w:val="28"/>
        </w:rPr>
      </w:pPr>
      <w:r w:rsidRPr="009C5D2C">
        <w:rPr>
          <w:b/>
          <w:noProof/>
          <w:sz w:val="28"/>
          <w:szCs w:val="28"/>
        </w:rPr>
        <w:t xml:space="preserve">ОПРОСНЫЙ ЛИСТ </w:t>
      </w:r>
    </w:p>
    <w:p w:rsidR="00B06C49" w:rsidRPr="009C5D2C" w:rsidRDefault="00B06C49" w:rsidP="00B06C49">
      <w:pPr>
        <w:widowControl/>
        <w:autoSpaceDE/>
        <w:autoSpaceDN/>
        <w:adjustRightInd/>
        <w:jc w:val="center"/>
        <w:outlineLvl w:val="0"/>
        <w:rPr>
          <w:b/>
          <w:noProof/>
          <w:sz w:val="28"/>
          <w:szCs w:val="28"/>
        </w:rPr>
      </w:pPr>
      <w:r w:rsidRPr="009C5D2C">
        <w:rPr>
          <w:b/>
          <w:noProof/>
          <w:sz w:val="28"/>
          <w:szCs w:val="28"/>
        </w:rPr>
        <w:t>на проектирование и подбор дозатора в открытые мешки Биг Бэг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006"/>
        <w:gridCol w:w="2479"/>
        <w:gridCol w:w="3725"/>
      </w:tblGrid>
      <w:tr w:rsidR="00917B75" w:rsidTr="00917B75">
        <w:trPr>
          <w:trHeight w:val="302"/>
          <w:jc w:val="center"/>
        </w:trPr>
        <w:tc>
          <w:tcPr>
            <w:tcW w:w="960" w:type="dxa"/>
            <w:hideMark/>
          </w:tcPr>
          <w:p w:rsidR="00917B75" w:rsidRDefault="00917B75">
            <w:pPr>
              <w:pStyle w:val="9"/>
              <w:tabs>
                <w:tab w:val="left" w:pos="260"/>
              </w:tabs>
              <w:spacing w:before="120" w:line="276" w:lineRule="auto"/>
              <w:ind w:left="-557" w:firstLine="557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0"/>
              </w:rPr>
              <w:t>Дата</w:t>
            </w:r>
          </w:p>
        </w:tc>
        <w:tc>
          <w:tcPr>
            <w:tcW w:w="300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17B75" w:rsidRDefault="00917B75">
            <w:pPr>
              <w:pStyle w:val="9"/>
              <w:tabs>
                <w:tab w:val="left" w:pos="260"/>
              </w:tabs>
              <w:spacing w:before="120" w:line="276" w:lineRule="auto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</w:p>
        </w:tc>
        <w:tc>
          <w:tcPr>
            <w:tcW w:w="2479" w:type="dxa"/>
            <w:hideMark/>
          </w:tcPr>
          <w:p w:rsidR="00917B75" w:rsidRDefault="00917B75">
            <w:pPr>
              <w:tabs>
                <w:tab w:val="left" w:pos="260"/>
              </w:tabs>
              <w:spacing w:before="120" w:after="60" w:line="276" w:lineRule="auto"/>
              <w:ind w:left="31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Контактное лицо</w:t>
            </w:r>
          </w:p>
        </w:tc>
        <w:tc>
          <w:tcPr>
            <w:tcW w:w="37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17B75" w:rsidRDefault="00917B75">
            <w:pPr>
              <w:tabs>
                <w:tab w:val="left" w:pos="260"/>
              </w:tabs>
              <w:spacing w:before="120" w:after="60" w:line="276" w:lineRule="auto"/>
              <w:rPr>
                <w:b/>
                <w:bCs/>
                <w:lang w:eastAsia="en-US"/>
              </w:rPr>
            </w:pPr>
          </w:p>
        </w:tc>
      </w:tr>
      <w:tr w:rsidR="00917B75" w:rsidTr="00917B75">
        <w:trPr>
          <w:trHeight w:val="241"/>
          <w:jc w:val="center"/>
        </w:trPr>
        <w:tc>
          <w:tcPr>
            <w:tcW w:w="960" w:type="dxa"/>
            <w:hideMark/>
          </w:tcPr>
          <w:p w:rsidR="00917B75" w:rsidRDefault="00917B75">
            <w:pPr>
              <w:pStyle w:val="9"/>
              <w:tabs>
                <w:tab w:val="left" w:pos="260"/>
              </w:tabs>
              <w:spacing w:before="120" w:line="276" w:lineRule="auto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0"/>
              </w:rPr>
              <w:t>Фирма</w:t>
            </w:r>
          </w:p>
        </w:tc>
        <w:tc>
          <w:tcPr>
            <w:tcW w:w="30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17B75" w:rsidRDefault="00917B75">
            <w:pPr>
              <w:pStyle w:val="9"/>
              <w:tabs>
                <w:tab w:val="left" w:pos="260"/>
              </w:tabs>
              <w:spacing w:before="120" w:line="276" w:lineRule="auto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</w:p>
        </w:tc>
        <w:tc>
          <w:tcPr>
            <w:tcW w:w="2479" w:type="dxa"/>
            <w:hideMark/>
          </w:tcPr>
          <w:p w:rsidR="00917B75" w:rsidRDefault="00917B75">
            <w:pPr>
              <w:tabs>
                <w:tab w:val="left" w:pos="260"/>
              </w:tabs>
              <w:spacing w:before="120" w:after="60" w:line="276" w:lineRule="auto"/>
              <w:ind w:left="31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Телефон</w:t>
            </w:r>
          </w:p>
        </w:tc>
        <w:tc>
          <w:tcPr>
            <w:tcW w:w="372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17B75" w:rsidRDefault="00917B75">
            <w:pPr>
              <w:tabs>
                <w:tab w:val="left" w:pos="260"/>
              </w:tabs>
              <w:spacing w:before="120" w:after="60" w:line="276" w:lineRule="auto"/>
              <w:rPr>
                <w:b/>
                <w:bCs/>
                <w:lang w:eastAsia="en-US"/>
              </w:rPr>
            </w:pPr>
          </w:p>
        </w:tc>
      </w:tr>
      <w:tr w:rsidR="00917B75" w:rsidTr="00917B75">
        <w:trPr>
          <w:trHeight w:val="415"/>
          <w:jc w:val="center"/>
        </w:trPr>
        <w:tc>
          <w:tcPr>
            <w:tcW w:w="960" w:type="dxa"/>
            <w:hideMark/>
          </w:tcPr>
          <w:p w:rsidR="00917B75" w:rsidRDefault="00917B75">
            <w:pPr>
              <w:tabs>
                <w:tab w:val="left" w:pos="260"/>
              </w:tabs>
              <w:spacing w:before="120" w:after="6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Адрес</w:t>
            </w:r>
          </w:p>
        </w:tc>
        <w:tc>
          <w:tcPr>
            <w:tcW w:w="30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17B75" w:rsidRDefault="00917B75">
            <w:pPr>
              <w:tabs>
                <w:tab w:val="left" w:pos="260"/>
              </w:tabs>
              <w:spacing w:before="120" w:after="60" w:line="276" w:lineRule="auto"/>
              <w:rPr>
                <w:bCs/>
                <w:lang w:eastAsia="en-US"/>
              </w:rPr>
            </w:pPr>
          </w:p>
        </w:tc>
        <w:tc>
          <w:tcPr>
            <w:tcW w:w="2479" w:type="dxa"/>
            <w:hideMark/>
          </w:tcPr>
          <w:p w:rsidR="00917B75" w:rsidRDefault="00917B75">
            <w:pPr>
              <w:tabs>
                <w:tab w:val="left" w:pos="260"/>
              </w:tabs>
              <w:spacing w:before="120" w:after="60" w:line="276" w:lineRule="auto"/>
              <w:ind w:left="318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72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17B75" w:rsidRDefault="00917B75">
            <w:pPr>
              <w:tabs>
                <w:tab w:val="left" w:pos="260"/>
              </w:tabs>
              <w:spacing w:before="120" w:after="60" w:line="276" w:lineRule="auto"/>
              <w:rPr>
                <w:b/>
                <w:bCs/>
                <w:lang w:eastAsia="en-US"/>
              </w:rPr>
            </w:pPr>
          </w:p>
        </w:tc>
      </w:tr>
    </w:tbl>
    <w:p w:rsidR="00B06C49" w:rsidRDefault="00B06C49" w:rsidP="00B06C49">
      <w:pPr>
        <w:widowControl/>
        <w:tabs>
          <w:tab w:val="left" w:pos="4820"/>
        </w:tabs>
        <w:autoSpaceDE/>
        <w:autoSpaceDN/>
        <w:adjustRightInd/>
        <w:outlineLvl w:val="0"/>
        <w:rPr>
          <w:rFonts w:eastAsia="Calibri"/>
          <w:i/>
          <w:sz w:val="18"/>
          <w:szCs w:val="18"/>
          <w:u w:val="single"/>
          <w:lang w:eastAsia="en-US"/>
        </w:rPr>
      </w:pPr>
    </w:p>
    <w:p w:rsidR="00B06C49" w:rsidRPr="001B71A9" w:rsidRDefault="00B06C49" w:rsidP="00D47F2A">
      <w:pPr>
        <w:widowControl/>
        <w:tabs>
          <w:tab w:val="left" w:pos="4820"/>
        </w:tabs>
        <w:autoSpaceDE/>
        <w:autoSpaceDN/>
        <w:adjustRightInd/>
        <w:jc w:val="center"/>
        <w:outlineLvl w:val="0"/>
        <w:rPr>
          <w:rFonts w:eastAsia="Calibri"/>
          <w:lang w:eastAsia="en-US"/>
        </w:rPr>
      </w:pPr>
      <w:r w:rsidRPr="00B06C49">
        <w:rPr>
          <w:rFonts w:eastAsia="Calibri"/>
          <w:i/>
          <w:sz w:val="18"/>
          <w:szCs w:val="18"/>
          <w:u w:val="single"/>
          <w:lang w:eastAsia="en-US"/>
        </w:rPr>
        <w:t>Примечание</w:t>
      </w:r>
      <w:r w:rsidR="005A6584">
        <w:rPr>
          <w:rFonts w:eastAsia="Calibri"/>
          <w:i/>
          <w:sz w:val="18"/>
          <w:szCs w:val="18"/>
          <w:lang w:eastAsia="en-US"/>
        </w:rPr>
        <w:t xml:space="preserve">: </w:t>
      </w:r>
      <w:bookmarkStart w:id="0" w:name="_GoBack"/>
      <w:bookmarkEnd w:id="0"/>
      <w:r w:rsidRPr="00B06C49">
        <w:rPr>
          <w:rFonts w:eastAsia="Calibri"/>
          <w:sz w:val="18"/>
          <w:szCs w:val="18"/>
          <w:lang w:eastAsia="en-US"/>
        </w:rPr>
        <w:t xml:space="preserve">Если у Вас возникнут вопросы по заполнению опросного листа, просим связаться с нами по телефону: </w:t>
      </w:r>
      <w:r w:rsidRPr="00B06C49">
        <w:rPr>
          <w:bCs/>
          <w:sz w:val="18"/>
          <w:szCs w:val="18"/>
        </w:rPr>
        <w:t>+7 (34792) 4-82-66.</w:t>
      </w:r>
    </w:p>
    <w:tbl>
      <w:tblPr>
        <w:tblW w:w="1045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968"/>
        <w:gridCol w:w="1417"/>
        <w:gridCol w:w="257"/>
        <w:gridCol w:w="168"/>
        <w:gridCol w:w="588"/>
        <w:gridCol w:w="263"/>
        <w:gridCol w:w="425"/>
        <w:gridCol w:w="709"/>
        <w:gridCol w:w="645"/>
        <w:gridCol w:w="64"/>
        <w:gridCol w:w="567"/>
        <w:gridCol w:w="283"/>
      </w:tblGrid>
      <w:tr w:rsidR="00B06C49" w:rsidRPr="001B71A9" w:rsidTr="00D47F2A">
        <w:trPr>
          <w:trHeight w:val="224"/>
        </w:trPr>
        <w:tc>
          <w:tcPr>
            <w:tcW w:w="10456" w:type="dxa"/>
            <w:gridSpan w:val="13"/>
            <w:shd w:val="clear" w:color="auto" w:fill="92CDDC"/>
          </w:tcPr>
          <w:p w:rsidR="00B06C49" w:rsidRPr="001B71A9" w:rsidRDefault="00B06C49" w:rsidP="003D41E4">
            <w:pPr>
              <w:jc w:val="center"/>
              <w:rPr>
                <w:b/>
                <w:lang w:val="en-US"/>
              </w:rPr>
            </w:pPr>
            <w:r w:rsidRPr="001B71A9">
              <w:rPr>
                <w:b/>
              </w:rPr>
              <w:t>ХАРАКТЕРИСТИКИ МАТЕРИАЛА</w:t>
            </w:r>
          </w:p>
        </w:tc>
      </w:tr>
      <w:tr w:rsidR="00B06C49" w:rsidRPr="001B71A9" w:rsidTr="00D47F2A">
        <w:trPr>
          <w:trHeight w:val="233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 xml:space="preserve">Наименование  </w:t>
            </w:r>
            <w:r w:rsidRPr="001B71A9">
              <w:rPr>
                <w:lang w:val="en-US"/>
              </w:rPr>
              <w:t>матери</w:t>
            </w:r>
            <w:r>
              <w:t>а</w:t>
            </w:r>
            <w:r w:rsidRPr="001B71A9">
              <w:t>л</w:t>
            </w:r>
            <w:r w:rsidRPr="001B71A9">
              <w:rPr>
                <w:lang w:val="en-US"/>
              </w:rPr>
              <w:t>а</w:t>
            </w:r>
          </w:p>
        </w:tc>
        <w:tc>
          <w:tcPr>
            <w:tcW w:w="5386" w:type="dxa"/>
            <w:gridSpan w:val="11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 xml:space="preserve">Размеры фракции, мм </w:t>
            </w:r>
          </w:p>
        </w:tc>
        <w:tc>
          <w:tcPr>
            <w:tcW w:w="5386" w:type="dxa"/>
            <w:gridSpan w:val="11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33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 xml:space="preserve">Насыпная плотность, кг/м³ </w:t>
            </w:r>
          </w:p>
        </w:tc>
        <w:tc>
          <w:tcPr>
            <w:tcW w:w="5386" w:type="dxa"/>
            <w:gridSpan w:val="11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682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Особые свойства продукта (текучесть, склонность к залеганию, зависанию, сводообразованию, агрессивность)</w:t>
            </w:r>
          </w:p>
        </w:tc>
        <w:tc>
          <w:tcPr>
            <w:tcW w:w="5386" w:type="dxa"/>
            <w:gridSpan w:val="11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>
              <w:t>Температурный режим работы</w:t>
            </w:r>
          </w:p>
        </w:tc>
        <w:tc>
          <w:tcPr>
            <w:tcW w:w="5386" w:type="dxa"/>
            <w:gridSpan w:val="11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shd w:val="clear" w:color="auto" w:fill="92CDDC"/>
          </w:tcPr>
          <w:p w:rsidR="00B06C49" w:rsidRPr="001B71A9" w:rsidRDefault="00B06C49" w:rsidP="003D41E4">
            <w:pPr>
              <w:jc w:val="center"/>
              <w:rPr>
                <w:b/>
              </w:rPr>
            </w:pPr>
            <w:r w:rsidRPr="001B71A9">
              <w:rPr>
                <w:b/>
              </w:rPr>
              <w:t>НАИМЕНОВАНИЕ ТЕХНИЧЕКИХ ДАННЫХ</w:t>
            </w:r>
          </w:p>
        </w:tc>
        <w:tc>
          <w:tcPr>
            <w:tcW w:w="5386" w:type="dxa"/>
            <w:gridSpan w:val="11"/>
            <w:shd w:val="clear" w:color="auto" w:fill="92CDDC"/>
          </w:tcPr>
          <w:p w:rsidR="00B06C49" w:rsidRPr="001B71A9" w:rsidRDefault="00B06C49" w:rsidP="003D41E4">
            <w:pPr>
              <w:jc w:val="center"/>
              <w:rPr>
                <w:b/>
              </w:rPr>
            </w:pPr>
            <w:r w:rsidRPr="001B71A9">
              <w:rPr>
                <w:b/>
              </w:rPr>
              <w:t>ТЕХНИЧЕСКИЕ ДАННЫЕ</w:t>
            </w:r>
          </w:p>
        </w:tc>
      </w:tr>
      <w:tr w:rsidR="00B06C49" w:rsidRPr="001B71A9" w:rsidTr="00D47F2A">
        <w:trPr>
          <w:trHeight w:val="233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Количество доз(мешков), в час</w:t>
            </w:r>
          </w:p>
        </w:tc>
        <w:tc>
          <w:tcPr>
            <w:tcW w:w="5386" w:type="dxa"/>
            <w:gridSpan w:val="11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 xml:space="preserve">Вес дозы 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06C49" w:rsidRPr="001B71A9" w:rsidRDefault="00B06C49" w:rsidP="003D41E4">
            <w:r w:rsidRPr="001B71A9">
              <w:t>Мax, кг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06C49" w:rsidRPr="001B71A9" w:rsidRDefault="00B06C49" w:rsidP="003D41E4"/>
        </w:tc>
        <w:tc>
          <w:tcPr>
            <w:tcW w:w="1354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rPr>
                <w:lang w:val="en-US"/>
              </w:rPr>
              <w:t>Min</w:t>
            </w:r>
            <w:r w:rsidRPr="001B71A9">
              <w:t>,кг</w:t>
            </w:r>
          </w:p>
        </w:tc>
        <w:tc>
          <w:tcPr>
            <w:tcW w:w="914" w:type="dxa"/>
            <w:gridSpan w:val="3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Погрешность дозирования, %</w:t>
            </w:r>
          </w:p>
        </w:tc>
        <w:tc>
          <w:tcPr>
            <w:tcW w:w="5386" w:type="dxa"/>
            <w:gridSpan w:val="11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33"/>
        </w:trPr>
        <w:tc>
          <w:tcPr>
            <w:tcW w:w="5070" w:type="dxa"/>
            <w:gridSpan w:val="2"/>
            <w:shd w:val="clear" w:color="auto" w:fill="92CDDC"/>
          </w:tcPr>
          <w:p w:rsidR="00B06C49" w:rsidRPr="001B71A9" w:rsidRDefault="00B06C49" w:rsidP="003D41E4">
            <w:pPr>
              <w:rPr>
                <w:b/>
              </w:rPr>
            </w:pPr>
            <w:r w:rsidRPr="001B71A9">
              <w:rPr>
                <w:b/>
              </w:rPr>
              <w:t>ТИП ВЗВЕШИВАНИЯ (Нужное подчеркнуть)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B06C49" w:rsidRPr="001B71A9" w:rsidRDefault="00B06C49" w:rsidP="003D41E4">
            <w:r w:rsidRPr="001B71A9">
              <w:t>верхнее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06C49" w:rsidRPr="001B71A9" w:rsidRDefault="00B06C49" w:rsidP="003D41E4">
            <w:pPr>
              <w:rPr>
                <w:color w:val="FF0000"/>
              </w:rPr>
            </w:pPr>
            <w:r w:rsidRPr="001B71A9">
              <w:t>нижнее</w:t>
            </w:r>
          </w:p>
        </w:tc>
      </w:tr>
      <w:tr w:rsidR="00B06C49" w:rsidRPr="001B71A9" w:rsidTr="00D47F2A">
        <w:trPr>
          <w:trHeight w:val="233"/>
        </w:trPr>
        <w:tc>
          <w:tcPr>
            <w:tcW w:w="10456" w:type="dxa"/>
            <w:gridSpan w:val="13"/>
            <w:shd w:val="clear" w:color="auto" w:fill="92CDDC"/>
          </w:tcPr>
          <w:p w:rsidR="00B06C49" w:rsidRPr="001B71A9" w:rsidRDefault="00B06C49" w:rsidP="003D41E4">
            <w:pPr>
              <w:jc w:val="center"/>
            </w:pPr>
            <w:r w:rsidRPr="001B71A9">
              <w:rPr>
                <w:b/>
              </w:rPr>
              <w:t>ДОПОЛНИТЕЛЬНОЕ ОБОРУДОВАНИЕ</w:t>
            </w:r>
          </w:p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Пневмозажим вкладыша мешка</w:t>
            </w:r>
          </w:p>
        </w:tc>
        <w:tc>
          <w:tcPr>
            <w:tcW w:w="1417" w:type="dxa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33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Раздув мешка</w:t>
            </w:r>
          </w:p>
        </w:tc>
        <w:tc>
          <w:tcPr>
            <w:tcW w:w="1417" w:type="dxa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 xml:space="preserve">Аспирация системы </w:t>
            </w:r>
          </w:p>
        </w:tc>
        <w:tc>
          <w:tcPr>
            <w:tcW w:w="1417" w:type="dxa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pPr>
              <w:tabs>
                <w:tab w:val="center" w:pos="2647"/>
              </w:tabs>
            </w:pPr>
            <w:r w:rsidRPr="001B71A9">
              <w:t xml:space="preserve">Крюки для подвешивания контейнера </w:t>
            </w:r>
          </w:p>
        </w:tc>
        <w:tc>
          <w:tcPr>
            <w:tcW w:w="1417" w:type="dxa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33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Ленточный транспортер</w:t>
            </w:r>
          </w:p>
        </w:tc>
        <w:tc>
          <w:tcPr>
            <w:tcW w:w="1417" w:type="dxa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6C49" w:rsidRPr="001B71A9" w:rsidRDefault="00B06C49" w:rsidP="003D41E4">
            <w:r w:rsidRPr="001B71A9">
              <w:t>Длина, м: 3; 4; 5; 6.</w:t>
            </w:r>
          </w:p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Станция аспирации</w:t>
            </w:r>
          </w:p>
        </w:tc>
        <w:tc>
          <w:tcPr>
            <w:tcW w:w="1417" w:type="dxa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64"/>
        </w:trPr>
        <w:tc>
          <w:tcPr>
            <w:tcW w:w="5070" w:type="dxa"/>
            <w:gridSpan w:val="2"/>
            <w:vMerge w:val="restart"/>
            <w:shd w:val="clear" w:color="auto" w:fill="auto"/>
          </w:tcPr>
          <w:p w:rsidR="00B06C49" w:rsidRPr="001B71A9" w:rsidRDefault="00B06C49" w:rsidP="003D41E4">
            <w:pPr>
              <w:tabs>
                <w:tab w:val="left" w:pos="1092"/>
              </w:tabs>
            </w:pPr>
            <w:r w:rsidRPr="001B71A9">
              <w:t>Бункер</w:t>
            </w:r>
          </w:p>
        </w:tc>
        <w:tc>
          <w:tcPr>
            <w:tcW w:w="1417" w:type="dxa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6C49" w:rsidRPr="001B71A9" w:rsidRDefault="00B06C49" w:rsidP="003D41E4">
            <w:r w:rsidRPr="001B71A9">
              <w:t>Объем, м.куб.: 1; 1,5; 2; 3.</w:t>
            </w:r>
          </w:p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vMerge/>
            <w:shd w:val="clear" w:color="auto" w:fill="auto"/>
          </w:tcPr>
          <w:p w:rsidR="00B06C49" w:rsidRPr="001B71A9" w:rsidRDefault="00B06C49" w:rsidP="003D41E4">
            <w:pPr>
              <w:tabs>
                <w:tab w:val="left" w:pos="1092"/>
              </w:tabs>
            </w:pPr>
          </w:p>
        </w:tc>
        <w:tc>
          <w:tcPr>
            <w:tcW w:w="1417" w:type="dxa"/>
            <w:shd w:val="clear" w:color="auto" w:fill="auto"/>
          </w:tcPr>
          <w:p w:rsidR="00B06C49" w:rsidRPr="001B71A9" w:rsidRDefault="00B06C49" w:rsidP="003D41E4">
            <w:r w:rsidRPr="001B71A9">
              <w:t>Ст3</w:t>
            </w:r>
          </w:p>
        </w:tc>
        <w:tc>
          <w:tcPr>
            <w:tcW w:w="3969" w:type="dxa"/>
            <w:gridSpan w:val="10"/>
            <w:shd w:val="clear" w:color="auto" w:fill="auto"/>
          </w:tcPr>
          <w:p w:rsidR="00B06C49" w:rsidRPr="001B71A9" w:rsidRDefault="00B06C49" w:rsidP="003D41E4">
            <w:pPr>
              <w:rPr>
                <w:lang w:val="en-US"/>
              </w:rPr>
            </w:pPr>
            <w:r w:rsidRPr="001B71A9">
              <w:t xml:space="preserve">Нержавеющая сталь: </w:t>
            </w:r>
            <w:r w:rsidRPr="001B71A9">
              <w:rPr>
                <w:lang w:val="en-US"/>
              </w:rPr>
              <w:t>Aisi 304</w:t>
            </w:r>
            <w:r w:rsidRPr="001B71A9">
              <w:t>;</w:t>
            </w:r>
            <w:r w:rsidRPr="001B71A9">
              <w:rPr>
                <w:lang w:val="en-US"/>
              </w:rPr>
              <w:t xml:space="preserve"> Aisi 316</w:t>
            </w:r>
          </w:p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vMerge/>
            <w:shd w:val="clear" w:color="auto" w:fill="auto"/>
          </w:tcPr>
          <w:p w:rsidR="00B06C49" w:rsidRPr="001B71A9" w:rsidRDefault="00B06C49" w:rsidP="003D41E4">
            <w:pPr>
              <w:tabs>
                <w:tab w:val="left" w:pos="1092"/>
              </w:tabs>
            </w:pPr>
          </w:p>
        </w:tc>
        <w:tc>
          <w:tcPr>
            <w:tcW w:w="2430" w:type="dxa"/>
            <w:gridSpan w:val="4"/>
            <w:shd w:val="clear" w:color="auto" w:fill="auto"/>
          </w:tcPr>
          <w:p w:rsidR="00B06C49" w:rsidRPr="001B71A9" w:rsidRDefault="00B06C49" w:rsidP="003D41E4">
            <w:r w:rsidRPr="001B71A9">
              <w:t>Датчик верхнего уровня</w:t>
            </w:r>
          </w:p>
        </w:tc>
        <w:tc>
          <w:tcPr>
            <w:tcW w:w="263" w:type="dxa"/>
            <w:shd w:val="clear" w:color="auto" w:fill="auto"/>
          </w:tcPr>
          <w:p w:rsidR="00B06C49" w:rsidRPr="001B71A9" w:rsidRDefault="00B06C49" w:rsidP="003D41E4"/>
        </w:tc>
        <w:tc>
          <w:tcPr>
            <w:tcW w:w="2410" w:type="dxa"/>
            <w:gridSpan w:val="5"/>
            <w:shd w:val="clear" w:color="auto" w:fill="auto"/>
          </w:tcPr>
          <w:p w:rsidR="00B06C49" w:rsidRPr="001B71A9" w:rsidRDefault="00B06C49" w:rsidP="003D41E4">
            <w:r w:rsidRPr="001B71A9">
              <w:t>Датчик нижнего уровня</w:t>
            </w:r>
          </w:p>
        </w:tc>
        <w:tc>
          <w:tcPr>
            <w:tcW w:w="283" w:type="dxa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vMerge/>
            <w:shd w:val="clear" w:color="auto" w:fill="auto"/>
          </w:tcPr>
          <w:p w:rsidR="00B06C49" w:rsidRPr="001B71A9" w:rsidRDefault="00B06C49" w:rsidP="003D41E4">
            <w:pPr>
              <w:tabs>
                <w:tab w:val="left" w:pos="1092"/>
              </w:tabs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B06C49" w:rsidRPr="001B71A9" w:rsidRDefault="00B06C49" w:rsidP="003D41E4">
            <w:r w:rsidRPr="001B71A9">
              <w:t>Вибратор площадочный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B06C49" w:rsidRPr="001B71A9" w:rsidRDefault="00B06C49" w:rsidP="003D41E4">
            <w:pPr>
              <w:ind w:left="87"/>
            </w:pPr>
            <w:r w:rsidRPr="001B71A9">
              <w:t>нет</w:t>
            </w:r>
          </w:p>
        </w:tc>
      </w:tr>
      <w:tr w:rsidR="00B06C49" w:rsidRPr="001B71A9" w:rsidTr="00D47F2A">
        <w:trPr>
          <w:trHeight w:val="197"/>
        </w:trPr>
        <w:tc>
          <w:tcPr>
            <w:tcW w:w="5070" w:type="dxa"/>
            <w:gridSpan w:val="2"/>
            <w:vMerge w:val="restart"/>
            <w:shd w:val="clear" w:color="auto" w:fill="auto"/>
          </w:tcPr>
          <w:p w:rsidR="00B06C49" w:rsidRPr="001B71A9" w:rsidRDefault="00B06C49" w:rsidP="003D41E4">
            <w:pPr>
              <w:tabs>
                <w:tab w:val="left" w:pos="1092"/>
              </w:tabs>
            </w:pPr>
            <w:r>
              <w:t>Шиберная задвижка</w:t>
            </w:r>
          </w:p>
        </w:tc>
        <w:tc>
          <w:tcPr>
            <w:tcW w:w="3827" w:type="dxa"/>
            <w:gridSpan w:val="7"/>
            <w:shd w:val="clear" w:color="auto" w:fill="auto"/>
          </w:tcPr>
          <w:p w:rsidR="00B06C49" w:rsidRPr="001B71A9" w:rsidRDefault="00B06C49" w:rsidP="003D41E4">
            <w:r>
              <w:t>да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</w:tcPr>
          <w:p w:rsidR="00B06C49" w:rsidRPr="001B71A9" w:rsidRDefault="00B06C49" w:rsidP="003D41E4">
            <w:pPr>
              <w:ind w:left="87"/>
            </w:pPr>
            <w:r>
              <w:t>нет</w:t>
            </w:r>
          </w:p>
        </w:tc>
      </w:tr>
      <w:tr w:rsidR="00B06C49" w:rsidRPr="001B71A9" w:rsidTr="00D47F2A">
        <w:trPr>
          <w:trHeight w:val="250"/>
        </w:trPr>
        <w:tc>
          <w:tcPr>
            <w:tcW w:w="5070" w:type="dxa"/>
            <w:gridSpan w:val="2"/>
            <w:vMerge/>
            <w:shd w:val="clear" w:color="auto" w:fill="auto"/>
          </w:tcPr>
          <w:p w:rsidR="00B06C49" w:rsidRDefault="00B06C49" w:rsidP="003D41E4">
            <w:pPr>
              <w:tabs>
                <w:tab w:val="left" w:pos="1092"/>
              </w:tabs>
            </w:pPr>
          </w:p>
        </w:tc>
        <w:tc>
          <w:tcPr>
            <w:tcW w:w="1417" w:type="dxa"/>
            <w:shd w:val="clear" w:color="auto" w:fill="auto"/>
          </w:tcPr>
          <w:p w:rsidR="00B06C49" w:rsidRDefault="00B06C49" w:rsidP="003D41E4">
            <w:r>
              <w:t>ручная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B06C49" w:rsidRDefault="00B06C49" w:rsidP="003D41E4">
            <w:r>
              <w:t>электропривод</w:t>
            </w:r>
          </w:p>
        </w:tc>
        <w:tc>
          <w:tcPr>
            <w:tcW w:w="1559" w:type="dxa"/>
            <w:gridSpan w:val="4"/>
            <w:vMerge/>
            <w:shd w:val="clear" w:color="auto" w:fill="auto"/>
          </w:tcPr>
          <w:p w:rsidR="00B06C49" w:rsidRPr="001B71A9" w:rsidRDefault="00B06C49" w:rsidP="003D41E4">
            <w:pPr>
              <w:ind w:left="87"/>
            </w:pPr>
          </w:p>
        </w:tc>
      </w:tr>
      <w:tr w:rsidR="00B06C49" w:rsidRPr="001B71A9" w:rsidTr="00D47F2A">
        <w:trPr>
          <w:trHeight w:val="233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Обслуживающая площадка Верхняя</w:t>
            </w:r>
          </w:p>
        </w:tc>
        <w:tc>
          <w:tcPr>
            <w:tcW w:w="1417" w:type="dxa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Обслуживающая площадка Нижняя</w:t>
            </w:r>
          </w:p>
        </w:tc>
        <w:tc>
          <w:tcPr>
            <w:tcW w:w="1417" w:type="dxa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33"/>
        </w:trPr>
        <w:tc>
          <w:tcPr>
            <w:tcW w:w="10456" w:type="dxa"/>
            <w:gridSpan w:val="13"/>
            <w:shd w:val="clear" w:color="auto" w:fill="92CDDC"/>
          </w:tcPr>
          <w:p w:rsidR="00B06C49" w:rsidRPr="001B71A9" w:rsidRDefault="00B06C49" w:rsidP="003D41E4">
            <w:pPr>
              <w:jc w:val="center"/>
              <w:rPr>
                <w:b/>
              </w:rPr>
            </w:pPr>
            <w:r w:rsidRPr="001B71A9">
              <w:rPr>
                <w:b/>
              </w:rPr>
              <w:t>ДОПОЛНИТЕЛЬНЫЕ ТРЕБОВАНИЯ</w:t>
            </w:r>
          </w:p>
        </w:tc>
      </w:tr>
      <w:tr w:rsidR="00B06C49" w:rsidRPr="001B71A9" w:rsidTr="00D47F2A">
        <w:trPr>
          <w:trHeight w:val="224"/>
        </w:trPr>
        <w:tc>
          <w:tcPr>
            <w:tcW w:w="8897" w:type="dxa"/>
            <w:gridSpan w:val="9"/>
            <w:shd w:val="clear" w:color="auto" w:fill="auto"/>
          </w:tcPr>
          <w:p w:rsidR="00B06C49" w:rsidRPr="001B71A9" w:rsidRDefault="00B06C49" w:rsidP="003D41E4">
            <w:r w:rsidRPr="001B71A9">
              <w:t>Исполнение нержавеющая сталь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</w:tr>
      <w:tr w:rsidR="00B06C49" w:rsidRPr="001B71A9" w:rsidTr="00D47F2A">
        <w:trPr>
          <w:trHeight w:val="224"/>
        </w:trPr>
        <w:tc>
          <w:tcPr>
            <w:tcW w:w="8897" w:type="dxa"/>
            <w:gridSpan w:val="9"/>
            <w:shd w:val="clear" w:color="auto" w:fill="auto"/>
          </w:tcPr>
          <w:p w:rsidR="00B06C49" w:rsidRPr="001B71A9" w:rsidRDefault="00B06C49" w:rsidP="003D41E4">
            <w:r w:rsidRPr="001B71A9">
              <w:t>Исполнение нержавеющая сталь (в местах соприкосновения продукта)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</w:tr>
      <w:tr w:rsidR="00B06C49" w:rsidRPr="001B71A9" w:rsidTr="00D47F2A">
        <w:trPr>
          <w:trHeight w:val="233"/>
        </w:trPr>
        <w:tc>
          <w:tcPr>
            <w:tcW w:w="8897" w:type="dxa"/>
            <w:gridSpan w:val="9"/>
            <w:shd w:val="clear" w:color="auto" w:fill="auto"/>
          </w:tcPr>
          <w:p w:rsidR="00B06C49" w:rsidRPr="001B71A9" w:rsidRDefault="00B06C49" w:rsidP="003D41E4">
            <w:r w:rsidRPr="001B71A9">
              <w:t>Взрывозащищенное исполнение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</w:tr>
      <w:tr w:rsidR="00B06C49" w:rsidRPr="001B71A9" w:rsidTr="00D47F2A">
        <w:trPr>
          <w:trHeight w:val="248"/>
        </w:trPr>
        <w:tc>
          <w:tcPr>
            <w:tcW w:w="8897" w:type="dxa"/>
            <w:gridSpan w:val="9"/>
            <w:shd w:val="clear" w:color="auto" w:fill="auto"/>
          </w:tcPr>
          <w:p w:rsidR="00B06C49" w:rsidRPr="001B71A9" w:rsidRDefault="00B06C49" w:rsidP="003D41E4">
            <w:r w:rsidRPr="001B71A9">
              <w:t xml:space="preserve">Передача данных на облачный сервер учета  взвешиваний посредством </w:t>
            </w:r>
            <w:r w:rsidRPr="001B71A9">
              <w:rPr>
                <w:lang w:val="en-US"/>
              </w:rPr>
              <w:t>wi</w:t>
            </w:r>
            <w:r w:rsidRPr="001B71A9">
              <w:t>-</w:t>
            </w:r>
            <w:r w:rsidRPr="001B71A9">
              <w:rPr>
                <w:lang w:val="en-US"/>
              </w:rPr>
              <w:t>fi</w:t>
            </w:r>
            <w:r w:rsidRPr="001B71A9">
              <w:t xml:space="preserve"> модуля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</w:tr>
      <w:tr w:rsidR="00B06C49" w:rsidRPr="001B71A9" w:rsidTr="00D47F2A">
        <w:trPr>
          <w:trHeight w:val="224"/>
        </w:trPr>
        <w:tc>
          <w:tcPr>
            <w:tcW w:w="8897" w:type="dxa"/>
            <w:gridSpan w:val="9"/>
            <w:shd w:val="clear" w:color="auto" w:fill="auto"/>
          </w:tcPr>
          <w:p w:rsidR="00B06C49" w:rsidRPr="001B71A9" w:rsidRDefault="00B06C49" w:rsidP="003D41E4">
            <w:r w:rsidRPr="001B71A9">
              <w:t>Передача данных на ПО посредством 485 интерфейса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нет</w:t>
            </w:r>
          </w:p>
        </w:tc>
      </w:tr>
      <w:tr w:rsidR="00B06C49" w:rsidRPr="001B71A9" w:rsidTr="00D47F2A">
        <w:trPr>
          <w:trHeight w:val="224"/>
        </w:trPr>
        <w:tc>
          <w:tcPr>
            <w:tcW w:w="10456" w:type="dxa"/>
            <w:gridSpan w:val="13"/>
            <w:shd w:val="clear" w:color="auto" w:fill="92CDDC"/>
          </w:tcPr>
          <w:p w:rsidR="00B06C49" w:rsidRPr="001B71A9" w:rsidRDefault="00B06C49" w:rsidP="003D41E4">
            <w:pPr>
              <w:jc w:val="center"/>
              <w:rPr>
                <w:b/>
              </w:rPr>
            </w:pPr>
            <w:r w:rsidRPr="001B71A9">
              <w:rPr>
                <w:b/>
              </w:rPr>
              <w:t>ХАРАКТЕРИСТИКИ МЕШКА</w:t>
            </w:r>
          </w:p>
        </w:tc>
      </w:tr>
      <w:tr w:rsidR="00B06C49" w:rsidRPr="001B71A9" w:rsidTr="00D47F2A">
        <w:trPr>
          <w:trHeight w:val="233"/>
        </w:trPr>
        <w:tc>
          <w:tcPr>
            <w:tcW w:w="6744" w:type="dxa"/>
            <w:gridSpan w:val="4"/>
            <w:shd w:val="clear" w:color="auto" w:fill="auto"/>
          </w:tcPr>
          <w:p w:rsidR="00B06C49" w:rsidRPr="001B71A9" w:rsidRDefault="00B06C49" w:rsidP="003D41E4">
            <w:r>
              <w:t>Количество строп</w:t>
            </w:r>
          </w:p>
        </w:tc>
        <w:tc>
          <w:tcPr>
            <w:tcW w:w="3712" w:type="dxa"/>
            <w:gridSpan w:val="9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24"/>
        </w:trPr>
        <w:tc>
          <w:tcPr>
            <w:tcW w:w="6744" w:type="dxa"/>
            <w:gridSpan w:val="4"/>
            <w:shd w:val="clear" w:color="auto" w:fill="auto"/>
          </w:tcPr>
          <w:p w:rsidR="00B06C49" w:rsidRPr="001B71A9" w:rsidRDefault="00B06C49" w:rsidP="003D41E4">
            <w:r w:rsidRPr="001B71A9">
              <w:t>Размеры мешка</w:t>
            </w:r>
          </w:p>
        </w:tc>
        <w:tc>
          <w:tcPr>
            <w:tcW w:w="3712" w:type="dxa"/>
            <w:gridSpan w:val="9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23"/>
        </w:trPr>
        <w:tc>
          <w:tcPr>
            <w:tcW w:w="6744" w:type="dxa"/>
            <w:gridSpan w:val="4"/>
            <w:shd w:val="clear" w:color="auto" w:fill="auto"/>
          </w:tcPr>
          <w:p w:rsidR="00B06C49" w:rsidRPr="001B71A9" w:rsidRDefault="00B06C49" w:rsidP="003D41E4">
            <w:r w:rsidRPr="001B71A9">
              <w:t>Размер  горловины вкладыша мешка ( при наличии вкладыша), мм</w:t>
            </w:r>
          </w:p>
        </w:tc>
        <w:tc>
          <w:tcPr>
            <w:tcW w:w="3712" w:type="dxa"/>
            <w:gridSpan w:val="9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33"/>
        </w:trPr>
        <w:tc>
          <w:tcPr>
            <w:tcW w:w="10456" w:type="dxa"/>
            <w:gridSpan w:val="13"/>
            <w:shd w:val="clear" w:color="auto" w:fill="92CDDC"/>
          </w:tcPr>
          <w:p w:rsidR="00B06C49" w:rsidRPr="001B71A9" w:rsidRDefault="00B06C49" w:rsidP="003D41E4">
            <w:pPr>
              <w:jc w:val="center"/>
              <w:rPr>
                <w:b/>
              </w:rPr>
            </w:pPr>
            <w:r w:rsidRPr="001B71A9">
              <w:rPr>
                <w:b/>
              </w:rPr>
              <w:t>УСЛОВИЯ РАБОТЫ ДОЗАТОРА</w:t>
            </w:r>
          </w:p>
        </w:tc>
      </w:tr>
      <w:tr w:rsidR="00B06C49" w:rsidRPr="001B71A9" w:rsidTr="00D47F2A">
        <w:trPr>
          <w:trHeight w:val="224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>Диапазон температур</w:t>
            </w:r>
            <w:r>
              <w:t>ы</w:t>
            </w:r>
            <w:r w:rsidRPr="001B71A9">
              <w:t xml:space="preserve"> окружающей среды, °С </w:t>
            </w:r>
          </w:p>
        </w:tc>
        <w:tc>
          <w:tcPr>
            <w:tcW w:w="5386" w:type="dxa"/>
            <w:gridSpan w:val="11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33"/>
        </w:trPr>
        <w:tc>
          <w:tcPr>
            <w:tcW w:w="5070" w:type="dxa"/>
            <w:gridSpan w:val="2"/>
            <w:shd w:val="clear" w:color="auto" w:fill="auto"/>
          </w:tcPr>
          <w:p w:rsidR="00B06C49" w:rsidRPr="001B71A9" w:rsidRDefault="00B06C49" w:rsidP="003D41E4">
            <w:r w:rsidRPr="001B71A9">
              <w:t xml:space="preserve">Влажность окружающего воздуха, % </w:t>
            </w:r>
          </w:p>
        </w:tc>
        <w:tc>
          <w:tcPr>
            <w:tcW w:w="5386" w:type="dxa"/>
            <w:gridSpan w:val="11"/>
            <w:shd w:val="clear" w:color="auto" w:fill="auto"/>
          </w:tcPr>
          <w:p w:rsidR="00B06C49" w:rsidRPr="001B71A9" w:rsidRDefault="00B06C49" w:rsidP="003D41E4"/>
        </w:tc>
      </w:tr>
      <w:tr w:rsidR="00B06C49" w:rsidRPr="001B71A9" w:rsidTr="00D47F2A">
        <w:trPr>
          <w:trHeight w:val="233"/>
        </w:trPr>
        <w:tc>
          <w:tcPr>
            <w:tcW w:w="3102" w:type="dxa"/>
            <w:shd w:val="clear" w:color="auto" w:fill="auto"/>
          </w:tcPr>
          <w:p w:rsidR="00B06C49" w:rsidRPr="001B71A9" w:rsidRDefault="00B06C49" w:rsidP="003D41E4">
            <w:r w:rsidRPr="001B71A9">
              <w:t>Дополнительные требования:</w:t>
            </w:r>
          </w:p>
          <w:p w:rsidR="00B06C49" w:rsidRPr="001B71A9" w:rsidRDefault="00B06C49" w:rsidP="003D41E4"/>
          <w:p w:rsidR="00B06C49" w:rsidRPr="001B71A9" w:rsidRDefault="00B06C49" w:rsidP="003D41E4"/>
          <w:p w:rsidR="00B06C49" w:rsidRPr="001B71A9" w:rsidRDefault="00B06C49" w:rsidP="003D41E4"/>
        </w:tc>
        <w:tc>
          <w:tcPr>
            <w:tcW w:w="7354" w:type="dxa"/>
            <w:gridSpan w:val="12"/>
            <w:shd w:val="clear" w:color="auto" w:fill="auto"/>
          </w:tcPr>
          <w:p w:rsidR="00B06C49" w:rsidRPr="001B71A9" w:rsidRDefault="00B06C49" w:rsidP="003D41E4">
            <w:pPr>
              <w:widowControl/>
              <w:autoSpaceDE/>
              <w:autoSpaceDN/>
              <w:adjustRightInd/>
            </w:pPr>
          </w:p>
          <w:p w:rsidR="00B06C49" w:rsidRPr="001B71A9" w:rsidRDefault="00B06C49" w:rsidP="003D41E4">
            <w:pPr>
              <w:widowControl/>
              <w:autoSpaceDE/>
              <w:autoSpaceDN/>
              <w:adjustRightInd/>
            </w:pPr>
          </w:p>
          <w:p w:rsidR="00B06C49" w:rsidRPr="001B71A9" w:rsidRDefault="00B06C49" w:rsidP="003D41E4">
            <w:pPr>
              <w:widowControl/>
              <w:autoSpaceDE/>
              <w:autoSpaceDN/>
              <w:adjustRightInd/>
            </w:pPr>
          </w:p>
          <w:p w:rsidR="00B06C49" w:rsidRPr="001B71A9" w:rsidRDefault="00B06C49" w:rsidP="003D41E4"/>
        </w:tc>
      </w:tr>
    </w:tbl>
    <w:p w:rsidR="00B06C49" w:rsidRDefault="00B06C49" w:rsidP="00B06C49">
      <w:pPr>
        <w:jc w:val="center"/>
      </w:pPr>
      <w:r w:rsidRPr="001B71A9">
        <w:t>Заполненный опросный лист просим направить по электронной почте на адрес</w:t>
      </w:r>
      <w:r w:rsidRPr="001B71A9">
        <w:rPr>
          <w:bCs/>
        </w:rPr>
        <w:t xml:space="preserve"> </w:t>
      </w:r>
      <w:hyperlink r:id="rId6" w:history="1">
        <w:r w:rsidRPr="001B71A9">
          <w:rPr>
            <w:rStyle w:val="a9"/>
            <w:lang w:val="en-US"/>
          </w:rPr>
          <w:t>info</w:t>
        </w:r>
        <w:r w:rsidRPr="001B71A9">
          <w:rPr>
            <w:rStyle w:val="a9"/>
          </w:rPr>
          <w:t>@</w:t>
        </w:r>
        <w:r w:rsidRPr="001B71A9">
          <w:rPr>
            <w:rStyle w:val="a9"/>
            <w:lang w:val="en-US"/>
          </w:rPr>
          <w:t>uzvo</w:t>
        </w:r>
        <w:r w:rsidRPr="001B71A9">
          <w:rPr>
            <w:rStyle w:val="a9"/>
          </w:rPr>
          <w:t>.</w:t>
        </w:r>
        <w:r w:rsidRPr="001B71A9">
          <w:rPr>
            <w:rStyle w:val="a9"/>
            <w:lang w:val="en-US"/>
          </w:rPr>
          <w:t>ru</w:t>
        </w:r>
      </w:hyperlink>
      <w:r w:rsidRPr="001B71A9">
        <w:t>.</w:t>
      </w:r>
    </w:p>
    <w:p w:rsidR="00B06C49" w:rsidRPr="001B71A9" w:rsidRDefault="00B06C49" w:rsidP="00B06C49">
      <w:pPr>
        <w:jc w:val="center"/>
      </w:pPr>
    </w:p>
    <w:p w:rsidR="003E5490" w:rsidRPr="00B06C49" w:rsidRDefault="00B06C49" w:rsidP="00B06C49">
      <w:pPr>
        <w:jc w:val="center"/>
      </w:pPr>
      <w:r w:rsidRPr="001B71A9">
        <w:rPr>
          <w:i/>
        </w:rPr>
        <w:t>______________(подпись)                                    МП                                                   ___________(дата)</w:t>
      </w:r>
    </w:p>
    <w:sectPr w:rsidR="003E5490" w:rsidRPr="00B06C49" w:rsidSect="00B06C49">
      <w:headerReference w:type="default" r:id="rId7"/>
      <w:footerReference w:type="default" r:id="rId8"/>
      <w:pgSz w:w="11906" w:h="16838"/>
      <w:pgMar w:top="567" w:right="567" w:bottom="567" w:left="56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6A" w:rsidRDefault="00D1086A" w:rsidP="00976E40">
      <w:r>
        <w:separator/>
      </w:r>
    </w:p>
  </w:endnote>
  <w:endnote w:type="continuationSeparator" w:id="0">
    <w:p w:rsidR="00D1086A" w:rsidRDefault="00D1086A" w:rsidP="0097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37" w:rsidRPr="006B5237" w:rsidRDefault="00B06C49" w:rsidP="00DA21F2">
    <w:pPr>
      <w:pStyle w:val="a5"/>
      <w:tabs>
        <w:tab w:val="clear" w:pos="9355"/>
        <w:tab w:val="left" w:pos="993"/>
        <w:tab w:val="right" w:pos="9781"/>
      </w:tabs>
      <w:ind w:right="567"/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noProof/>
        <w:sz w:val="16"/>
        <w:szCs w:val="16"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-361315</wp:posOffset>
          </wp:positionH>
          <wp:positionV relativeFrom="margin">
            <wp:posOffset>8778240</wp:posOffset>
          </wp:positionV>
          <wp:extent cx="2836545" cy="1156335"/>
          <wp:effectExtent l="0" t="0" r="1905" b="5715"/>
          <wp:wrapNone/>
          <wp:docPr id="1" name="Рисунок 1" descr="C:\Users\Zver\AppData\Local\Microsoft\Windows\INetCache\Content.Word\uzor-z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ver\AppData\Local\Microsoft\Windows\INetCache\Content.Word\uzor-z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36545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7C59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6687185</wp:posOffset>
              </wp:positionH>
              <wp:positionV relativeFrom="paragraph">
                <wp:posOffset>-13335</wp:posOffset>
              </wp:positionV>
              <wp:extent cx="0" cy="580390"/>
              <wp:effectExtent l="19050" t="0" r="19050" b="29210"/>
              <wp:wrapNone/>
              <wp:docPr id="10" name="Прямая соединительная линия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039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4CBC1B" id="Прямая соединительная линия 10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6.55pt,-1.05pt" to="526.5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" strokecolor="black [3040]" strokeweight="2.25pt">
              <o:lock v:ext="edit" shapetype="f"/>
            </v:line>
          </w:pict>
        </mc:Fallback>
      </mc:AlternateContent>
    </w:r>
    <w:r w:rsidR="006B5237" w:rsidRPr="006B5237">
      <w:rPr>
        <w:rFonts w:ascii="Times New Roman" w:hAnsi="Times New Roman" w:cs="Times New Roman"/>
        <w:b/>
        <w:sz w:val="16"/>
        <w:szCs w:val="16"/>
      </w:rPr>
      <w:t>Общество с ограниченной ответственностью «Торговый дом</w:t>
    </w:r>
    <w:r w:rsidR="006B6BC7">
      <w:rPr>
        <w:rFonts w:ascii="Times New Roman" w:hAnsi="Times New Roman" w:cs="Times New Roman"/>
        <w:b/>
        <w:sz w:val="16"/>
        <w:szCs w:val="16"/>
      </w:rPr>
      <w:t xml:space="preserve"> </w:t>
    </w:r>
    <w:r w:rsidR="006B5237" w:rsidRPr="006B5237">
      <w:rPr>
        <w:rFonts w:ascii="Times New Roman" w:hAnsi="Times New Roman" w:cs="Times New Roman"/>
        <w:b/>
        <w:sz w:val="16"/>
        <w:szCs w:val="16"/>
      </w:rPr>
      <w:t>«Завод весового оборудования»</w:t>
    </w:r>
    <w:r w:rsidR="00DA21F2">
      <w:rPr>
        <w:rFonts w:ascii="Times New Roman" w:hAnsi="Times New Roman" w:cs="Times New Roman"/>
        <w:b/>
        <w:sz w:val="16"/>
        <w:szCs w:val="16"/>
      </w:rPr>
      <w:t xml:space="preserve"> / ООО «ТД «ЗВО»</w:t>
    </w:r>
  </w:p>
  <w:p w:rsidR="006B5237" w:rsidRPr="006B5237" w:rsidRDefault="006B5237" w:rsidP="00DA79E7">
    <w:pPr>
      <w:pStyle w:val="a5"/>
      <w:tabs>
        <w:tab w:val="left" w:pos="993"/>
      </w:tabs>
      <w:ind w:right="567"/>
      <w:jc w:val="right"/>
      <w:rPr>
        <w:rFonts w:ascii="Times New Roman" w:hAnsi="Times New Roman" w:cs="Times New Roman"/>
        <w:b/>
        <w:sz w:val="16"/>
        <w:szCs w:val="16"/>
      </w:rPr>
    </w:pPr>
    <w:r w:rsidRPr="006B5237">
      <w:rPr>
        <w:rFonts w:ascii="Times New Roman" w:hAnsi="Times New Roman" w:cs="Times New Roman"/>
        <w:b/>
        <w:sz w:val="16"/>
        <w:szCs w:val="16"/>
      </w:rPr>
      <w:t>Юридический адрес:</w:t>
    </w:r>
    <w:r w:rsidR="00DA21F2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453502, Россия, Республика Башкортостан, г.</w:t>
    </w:r>
    <w:r w:rsidR="00F244B0">
      <w:rPr>
        <w:rFonts w:ascii="Times New Roman" w:hAnsi="Times New Roman" w:cs="Times New Roman"/>
        <w:b/>
        <w:sz w:val="16"/>
        <w:szCs w:val="16"/>
      </w:rPr>
      <w:t xml:space="preserve"> Белорецк, </w:t>
    </w:r>
    <w:r w:rsidRPr="006B5237">
      <w:rPr>
        <w:rFonts w:ascii="Times New Roman" w:hAnsi="Times New Roman" w:cs="Times New Roman"/>
        <w:b/>
        <w:sz w:val="16"/>
        <w:szCs w:val="16"/>
      </w:rPr>
      <w:t>ул.</w:t>
    </w:r>
    <w:r w:rsidR="00F244B0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Блюхера, д. 86</w:t>
    </w:r>
  </w:p>
  <w:p w:rsidR="006B5237" w:rsidRDefault="006B5237" w:rsidP="00DA79E7">
    <w:pPr>
      <w:pStyle w:val="a5"/>
      <w:tabs>
        <w:tab w:val="left" w:pos="993"/>
        <w:tab w:val="right" w:pos="8789"/>
      </w:tabs>
      <w:ind w:right="567"/>
      <w:jc w:val="right"/>
      <w:rPr>
        <w:rFonts w:ascii="Times New Roman" w:hAnsi="Times New Roman" w:cs="Times New Roman"/>
        <w:b/>
        <w:sz w:val="16"/>
        <w:szCs w:val="16"/>
      </w:rPr>
    </w:pPr>
    <w:r w:rsidRPr="006B5237">
      <w:rPr>
        <w:rFonts w:ascii="Times New Roman" w:hAnsi="Times New Roman" w:cs="Times New Roman"/>
        <w:b/>
        <w:sz w:val="16"/>
        <w:szCs w:val="16"/>
      </w:rPr>
      <w:t>Почтовый адрес: 453500, Россия, Республика Башкортостан, г. Белорецк, ул. Ленина 41, а/я</w:t>
    </w:r>
    <w:r w:rsidR="00F244B0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3</w:t>
    </w:r>
  </w:p>
  <w:p w:rsidR="00DA79E7" w:rsidRPr="00DA79E7" w:rsidRDefault="00DA79E7" w:rsidP="00DA79E7">
    <w:pPr>
      <w:pStyle w:val="a5"/>
      <w:tabs>
        <w:tab w:val="left" w:pos="993"/>
        <w:tab w:val="right" w:pos="8789"/>
      </w:tabs>
      <w:ind w:right="567"/>
      <w:jc w:val="right"/>
      <w:rPr>
        <w:rFonts w:ascii="Times New Roman" w:hAnsi="Times New Roman" w:cs="Times New Roman"/>
        <w:b/>
        <w:sz w:val="16"/>
        <w:szCs w:val="16"/>
      </w:rPr>
    </w:pPr>
    <w:r w:rsidRPr="006B5237">
      <w:rPr>
        <w:rFonts w:ascii="Times New Roman" w:hAnsi="Times New Roman" w:cs="Times New Roman"/>
        <w:b/>
        <w:sz w:val="16"/>
        <w:szCs w:val="16"/>
      </w:rPr>
      <w:t>Телефоны/Факс: +7(34792)4-82-66</w:t>
    </w:r>
    <w:r>
      <w:rPr>
        <w:rFonts w:ascii="Times New Roman" w:hAnsi="Times New Roman" w:cs="Times New Roman"/>
        <w:b/>
        <w:sz w:val="16"/>
        <w:szCs w:val="16"/>
      </w:rPr>
      <w:t>.</w:t>
    </w:r>
    <w:r w:rsidRPr="00DA79E7">
      <w:rPr>
        <w:rFonts w:ascii="Times New Roman" w:hAnsi="Times New Roman" w:cs="Times New Roman"/>
        <w:b/>
        <w:sz w:val="16"/>
        <w:szCs w:val="16"/>
      </w:rPr>
      <w:t xml:space="preserve"> </w:t>
    </w:r>
    <w:r>
      <w:rPr>
        <w:rFonts w:ascii="Times New Roman" w:hAnsi="Times New Roman" w:cs="Times New Roman"/>
        <w:b/>
        <w:sz w:val="16"/>
        <w:szCs w:val="16"/>
      </w:rPr>
      <w:t>Э</w:t>
    </w:r>
    <w:r w:rsidRPr="006B5237">
      <w:rPr>
        <w:rFonts w:ascii="Times New Roman" w:hAnsi="Times New Roman" w:cs="Times New Roman"/>
        <w:b/>
        <w:sz w:val="16"/>
        <w:szCs w:val="16"/>
      </w:rPr>
      <w:t>лектронный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 xml:space="preserve">адрес: </w:t>
    </w:r>
    <w:r w:rsidRPr="00DA79E7">
      <w:rPr>
        <w:rFonts w:ascii="Times New Roman" w:hAnsi="Times New Roman" w:cs="Times New Roman"/>
        <w:b/>
        <w:sz w:val="16"/>
        <w:szCs w:val="16"/>
      </w:rPr>
      <w:t>info@uzvo.ru</w:t>
    </w:r>
    <w:r>
      <w:rPr>
        <w:rFonts w:ascii="Times New Roman" w:hAnsi="Times New Roman" w:cs="Times New Roman"/>
        <w:b/>
        <w:sz w:val="16"/>
        <w:szCs w:val="16"/>
      </w:rPr>
      <w:t xml:space="preserve"> / </w:t>
    </w:r>
    <w:r w:rsidRPr="00DA79E7">
      <w:rPr>
        <w:rFonts w:ascii="Times New Roman" w:hAnsi="Times New Roman" w:cs="Times New Roman"/>
        <w:b/>
        <w:sz w:val="16"/>
        <w:szCs w:val="16"/>
        <w:lang w:val="en-US"/>
      </w:rPr>
      <w:t>umi</w:t>
    </w:r>
    <w:r w:rsidRPr="00DA79E7">
      <w:rPr>
        <w:rFonts w:ascii="Times New Roman" w:hAnsi="Times New Roman" w:cs="Times New Roman"/>
        <w:b/>
        <w:sz w:val="16"/>
        <w:szCs w:val="16"/>
      </w:rPr>
      <w:t>.</w:t>
    </w:r>
    <w:r w:rsidRPr="00DA79E7">
      <w:rPr>
        <w:rFonts w:ascii="Times New Roman" w:hAnsi="Times New Roman" w:cs="Times New Roman"/>
        <w:b/>
        <w:sz w:val="16"/>
        <w:szCs w:val="16"/>
        <w:lang w:val="en-US"/>
      </w:rPr>
      <w:t>info</w:t>
    </w:r>
    <w:r w:rsidRPr="00DA79E7">
      <w:rPr>
        <w:rFonts w:ascii="Times New Roman" w:hAnsi="Times New Roman" w:cs="Times New Roman"/>
        <w:b/>
        <w:sz w:val="16"/>
        <w:szCs w:val="16"/>
      </w:rPr>
      <w:t>@</w:t>
    </w:r>
    <w:r w:rsidRPr="00DA79E7">
      <w:rPr>
        <w:rFonts w:ascii="Times New Roman" w:hAnsi="Times New Roman" w:cs="Times New Roman"/>
        <w:b/>
        <w:sz w:val="16"/>
        <w:szCs w:val="16"/>
        <w:lang w:val="en-US"/>
      </w:rPr>
      <w:t>yandex</w:t>
    </w:r>
    <w:r w:rsidRPr="00DA79E7">
      <w:rPr>
        <w:rFonts w:ascii="Times New Roman" w:hAnsi="Times New Roman" w:cs="Times New Roman"/>
        <w:b/>
        <w:sz w:val="16"/>
        <w:szCs w:val="16"/>
      </w:rPr>
      <w:t>.</w:t>
    </w:r>
    <w:r w:rsidRPr="00DA79E7">
      <w:rPr>
        <w:rFonts w:ascii="Times New Roman" w:hAnsi="Times New Roman" w:cs="Times New Roman"/>
        <w:b/>
        <w:sz w:val="16"/>
        <w:szCs w:val="16"/>
        <w:lang w:val="en-US"/>
      </w:rPr>
      <w:t>ru</w:t>
    </w:r>
    <w:r w:rsidRPr="00DA79E7">
      <w:rPr>
        <w:rFonts w:ascii="Times New Roman" w:hAnsi="Times New Roman" w:cs="Times New Roman"/>
        <w:b/>
        <w:sz w:val="16"/>
        <w:szCs w:val="16"/>
      </w:rPr>
      <w:t xml:space="preserve"> </w:t>
    </w:r>
  </w:p>
  <w:p w:rsidR="009E5A29" w:rsidRPr="006B5237" w:rsidRDefault="006B5237" w:rsidP="00DA79E7">
    <w:pPr>
      <w:pStyle w:val="a5"/>
      <w:tabs>
        <w:tab w:val="left" w:pos="993"/>
      </w:tabs>
      <w:ind w:right="567"/>
      <w:jc w:val="right"/>
      <w:rPr>
        <w:sz w:val="18"/>
        <w:lang w:eastAsia="ru-RU"/>
      </w:rPr>
    </w:pPr>
    <w:r w:rsidRPr="006B5237">
      <w:rPr>
        <w:rFonts w:ascii="Times New Roman" w:hAnsi="Times New Roman" w:cs="Times New Roman"/>
        <w:b/>
        <w:sz w:val="16"/>
        <w:szCs w:val="16"/>
      </w:rPr>
      <w:t>ИНН: 0256021017</w:t>
    </w:r>
    <w:r w:rsidR="00A21DC9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/</w:t>
    </w:r>
    <w:r w:rsidR="00A21DC9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КПП: 025601001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6A" w:rsidRDefault="00D1086A" w:rsidP="00976E40">
      <w:r>
        <w:separator/>
      </w:r>
    </w:p>
  </w:footnote>
  <w:footnote w:type="continuationSeparator" w:id="0">
    <w:p w:rsidR="00D1086A" w:rsidRDefault="00D1086A" w:rsidP="0097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3D" w:rsidRDefault="00B06C49" w:rsidP="00A21DC9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3039110</wp:posOffset>
          </wp:positionH>
          <wp:positionV relativeFrom="margin">
            <wp:posOffset>-1294130</wp:posOffset>
          </wp:positionV>
          <wp:extent cx="4142105" cy="1297305"/>
          <wp:effectExtent l="0" t="0" r="0" b="0"/>
          <wp:wrapNone/>
          <wp:docPr id="3" name="Рисунок 3" descr="uzor-z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or-z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2105" cy="129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C59"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126365</wp:posOffset>
          </wp:positionH>
          <wp:positionV relativeFrom="margin">
            <wp:posOffset>-884555</wp:posOffset>
          </wp:positionV>
          <wp:extent cx="2794000" cy="744855"/>
          <wp:effectExtent l="0" t="0" r="635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563D" w:rsidRDefault="00A21DC9" w:rsidP="00A21DC9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>
      <w:tab/>
    </w:r>
  </w:p>
  <w:p w:rsidR="00976E40" w:rsidRDefault="00A21DC9" w:rsidP="00A21DC9">
    <w:pPr>
      <w:pStyle w:val="a3"/>
      <w:tabs>
        <w:tab w:val="clear" w:pos="4677"/>
        <w:tab w:val="clear" w:pos="9355"/>
        <w:tab w:val="left" w:pos="8392"/>
      </w:tabs>
      <w:ind w:left="1843" w:hanging="3119"/>
    </w:pPr>
    <w:r>
      <w:tab/>
    </w:r>
  </w:p>
  <w:p w:rsidR="00A21DC9" w:rsidRDefault="00A21DC9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:rsidR="00A21DC9" w:rsidRDefault="00A21DC9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:rsidR="00274D1B" w:rsidRDefault="00274D1B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40"/>
    <w:rsid w:val="0008664E"/>
    <w:rsid w:val="000B0EBF"/>
    <w:rsid w:val="000C1B1D"/>
    <w:rsid w:val="000E2D9D"/>
    <w:rsid w:val="000E563D"/>
    <w:rsid w:val="00105C3E"/>
    <w:rsid w:val="00117D10"/>
    <w:rsid w:val="00160C53"/>
    <w:rsid w:val="001A1225"/>
    <w:rsid w:val="001A7355"/>
    <w:rsid w:val="00210E9F"/>
    <w:rsid w:val="00271715"/>
    <w:rsid w:val="00274D1B"/>
    <w:rsid w:val="002923C8"/>
    <w:rsid w:val="002927AE"/>
    <w:rsid w:val="002D20A5"/>
    <w:rsid w:val="00326595"/>
    <w:rsid w:val="003E5490"/>
    <w:rsid w:val="004105A2"/>
    <w:rsid w:val="005513ED"/>
    <w:rsid w:val="00561466"/>
    <w:rsid w:val="005A47A2"/>
    <w:rsid w:val="005A6584"/>
    <w:rsid w:val="00611D0D"/>
    <w:rsid w:val="00641089"/>
    <w:rsid w:val="006B4FAF"/>
    <w:rsid w:val="006B5237"/>
    <w:rsid w:val="006B6BC7"/>
    <w:rsid w:val="007E7B52"/>
    <w:rsid w:val="008239B9"/>
    <w:rsid w:val="008730AF"/>
    <w:rsid w:val="008A0ED9"/>
    <w:rsid w:val="00917B75"/>
    <w:rsid w:val="00976E40"/>
    <w:rsid w:val="009A4BC2"/>
    <w:rsid w:val="009C5D2C"/>
    <w:rsid w:val="009E5A29"/>
    <w:rsid w:val="00A21DC9"/>
    <w:rsid w:val="00A73CFD"/>
    <w:rsid w:val="00A91599"/>
    <w:rsid w:val="00AF4E36"/>
    <w:rsid w:val="00B06C49"/>
    <w:rsid w:val="00B5790C"/>
    <w:rsid w:val="00B71336"/>
    <w:rsid w:val="00BB7C59"/>
    <w:rsid w:val="00C505D0"/>
    <w:rsid w:val="00C80F07"/>
    <w:rsid w:val="00C8438A"/>
    <w:rsid w:val="00CD19CC"/>
    <w:rsid w:val="00D0637C"/>
    <w:rsid w:val="00D1086A"/>
    <w:rsid w:val="00D47F2A"/>
    <w:rsid w:val="00DA21F2"/>
    <w:rsid w:val="00DA79E7"/>
    <w:rsid w:val="00E106E0"/>
    <w:rsid w:val="00EB0FF5"/>
    <w:rsid w:val="00EE59D3"/>
    <w:rsid w:val="00F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9F324"/>
  <w15:docId w15:val="{48F991A7-EB69-4068-8C2E-A45E08C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730AF"/>
    <w:pPr>
      <w:widowControl/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E4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76E40"/>
  </w:style>
  <w:style w:type="paragraph" w:styleId="a5">
    <w:name w:val="footer"/>
    <w:basedOn w:val="a"/>
    <w:link w:val="a6"/>
    <w:uiPriority w:val="99"/>
    <w:unhideWhenUsed/>
    <w:rsid w:val="00976E4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76E40"/>
  </w:style>
  <w:style w:type="paragraph" w:styleId="a7">
    <w:name w:val="Balloon Text"/>
    <w:basedOn w:val="a"/>
    <w:link w:val="a8"/>
    <w:uiPriority w:val="99"/>
    <w:semiHidden/>
    <w:unhideWhenUsed/>
    <w:rsid w:val="00976E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A79E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7E7B52"/>
    <w:pPr>
      <w:adjustRightInd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7E7B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E7B52"/>
    <w:pPr>
      <w:adjustRightInd/>
    </w:pPr>
    <w:rPr>
      <w:sz w:val="22"/>
      <w:szCs w:val="22"/>
      <w:lang w:bidi="ru-RU"/>
    </w:rPr>
  </w:style>
  <w:style w:type="table" w:styleId="ac">
    <w:name w:val="Table Grid"/>
    <w:basedOn w:val="a1"/>
    <w:uiPriority w:val="59"/>
    <w:rsid w:val="00BB7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rsid w:val="008730AF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v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</dc:creator>
  <cp:lastModifiedBy>Zverdvd.org</cp:lastModifiedBy>
  <cp:revision>6</cp:revision>
  <cp:lastPrinted>2021-08-02T13:09:00Z</cp:lastPrinted>
  <dcterms:created xsi:type="dcterms:W3CDTF">2021-08-04T10:47:00Z</dcterms:created>
  <dcterms:modified xsi:type="dcterms:W3CDTF">2021-08-04T10:57:00Z</dcterms:modified>
</cp:coreProperties>
</file>